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B39E9" w:rsidRDefault="00DB39E9">
      <w:pPr>
        <w:pStyle w:val="Heading1"/>
      </w:pPr>
    </w:p>
    <w:p w:rsidR="00DB39E9" w:rsidRDefault="00DB39E9">
      <w:pPr>
        <w:pStyle w:val="Default"/>
        <w:rPr>
          <w:color w:val="auto"/>
          <w:lang w:val="en-US"/>
        </w:rPr>
      </w:pPr>
    </w:p>
    <w:tbl>
      <w:tblPr>
        <w:tblStyle w:val="TableGrid"/>
        <w:tblW w:w="9923" w:type="dxa"/>
        <w:tblLook w:val="04A0" w:firstRow="1" w:lastRow="0" w:firstColumn="1" w:lastColumn="0" w:noHBand="0" w:noVBand="1"/>
      </w:tblPr>
      <w:tblGrid>
        <w:gridCol w:w="2127"/>
        <w:gridCol w:w="4961"/>
        <w:gridCol w:w="1134"/>
        <w:gridCol w:w="1701"/>
      </w:tblGrid>
      <w:tr w:rsidR="00DB39E9">
        <w:tc>
          <w:tcPr>
            <w:tcW w:w="9923" w:type="dxa"/>
            <w:gridSpan w:val="4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DB39E9" w:rsidRPr="00DE5428" w:rsidRDefault="00000000">
            <w:pPr>
              <w:jc w:val="center"/>
              <w:rPr>
                <w:rFonts w:asciiTheme="majorHAnsi" w:hAnsiTheme="majorHAnsi" w:cstheme="majorHAnsi"/>
                <w:b/>
                <w:lang w:val="es-MX"/>
              </w:rPr>
            </w:pPr>
            <w:r w:rsidRPr="00DE5428">
              <w:rPr>
                <w:rFonts w:asciiTheme="majorHAnsi" w:hAnsiTheme="majorHAnsi" w:cstheme="majorHAnsi"/>
                <w:b/>
                <w:lang w:val="es-MX"/>
              </w:rPr>
              <w:t>REPORTE PRELIMINAR DE HALLAZGOS DE AUDITORÍA</w:t>
            </w:r>
          </w:p>
          <w:p w:rsidR="00DB39E9" w:rsidRDefault="00000000">
            <w:pPr>
              <w:ind w:left="-105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Audit Findings Preliminary Report</w:t>
            </w:r>
          </w:p>
          <w:p w:rsidR="00DB39E9" w:rsidRDefault="00DB39E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DB39E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E9" w:rsidRDefault="00000000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CONCEPTO AUDITADO</w:t>
            </w:r>
          </w:p>
          <w:p w:rsidR="00DB39E9" w:rsidRDefault="00000000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>Audited Concept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E9" w:rsidRDefault="00DB39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E9" w:rsidRDefault="00000000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ESTACIÓN</w:t>
            </w:r>
          </w:p>
          <w:p w:rsidR="00DB39E9" w:rsidRDefault="00000000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>Station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E9" w:rsidRDefault="00DB39E9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DB39E9">
        <w:tc>
          <w:tcPr>
            <w:tcW w:w="2127" w:type="dxa"/>
          </w:tcPr>
          <w:p w:rsidR="00DB39E9" w:rsidRDefault="00000000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AIDITOR(ES)</w:t>
            </w:r>
          </w:p>
          <w:p w:rsidR="00DB39E9" w:rsidRDefault="00000000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>Auditor(s)</w:t>
            </w:r>
          </w:p>
        </w:tc>
        <w:tc>
          <w:tcPr>
            <w:tcW w:w="7796" w:type="dxa"/>
            <w:gridSpan w:val="3"/>
          </w:tcPr>
          <w:p w:rsidR="00DB39E9" w:rsidRDefault="00DB39E9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</w:tbl>
    <w:p w:rsidR="00DB39E9" w:rsidRDefault="00DB39E9">
      <w:pPr>
        <w:jc w:val="center"/>
        <w:rPr>
          <w:rFonts w:asciiTheme="majorHAnsi" w:hAnsiTheme="majorHAnsi" w:cstheme="majorHAnsi"/>
        </w:rPr>
      </w:pPr>
    </w:p>
    <w:tbl>
      <w:tblPr>
        <w:tblStyle w:val="TableGrid"/>
        <w:tblW w:w="10353" w:type="dxa"/>
        <w:tblInd w:w="-147" w:type="dxa"/>
        <w:tblLook w:val="04A0" w:firstRow="1" w:lastRow="0" w:firstColumn="1" w:lastColumn="0" w:noHBand="0" w:noVBand="1"/>
      </w:tblPr>
      <w:tblGrid>
        <w:gridCol w:w="564"/>
        <w:gridCol w:w="991"/>
        <w:gridCol w:w="5391"/>
        <w:gridCol w:w="1560"/>
        <w:gridCol w:w="1847"/>
      </w:tblGrid>
      <w:tr w:rsidR="00DB39E9">
        <w:tc>
          <w:tcPr>
            <w:tcW w:w="564" w:type="dxa"/>
            <w:vAlign w:val="center"/>
          </w:tcPr>
          <w:p w:rsidR="00DB39E9" w:rsidRDefault="0000000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No.</w:t>
            </w:r>
          </w:p>
          <w:p w:rsidR="00DB39E9" w:rsidRDefault="00000000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>Item</w:t>
            </w:r>
          </w:p>
        </w:tc>
        <w:tc>
          <w:tcPr>
            <w:tcW w:w="991" w:type="dxa"/>
            <w:vAlign w:val="center"/>
          </w:tcPr>
          <w:p w:rsidR="00DB39E9" w:rsidRDefault="0000000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ÁREA</w:t>
            </w:r>
          </w:p>
          <w:p w:rsidR="00DB39E9" w:rsidRDefault="00000000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>Area</w:t>
            </w:r>
          </w:p>
        </w:tc>
        <w:tc>
          <w:tcPr>
            <w:tcW w:w="5391" w:type="dxa"/>
            <w:vAlign w:val="center"/>
          </w:tcPr>
          <w:p w:rsidR="00DB39E9" w:rsidRDefault="0000000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DESCRIPCIÓN</w:t>
            </w:r>
          </w:p>
          <w:p w:rsidR="00DB39E9" w:rsidRDefault="00000000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>Description</w:t>
            </w:r>
          </w:p>
        </w:tc>
        <w:tc>
          <w:tcPr>
            <w:tcW w:w="1560" w:type="dxa"/>
            <w:vAlign w:val="center"/>
          </w:tcPr>
          <w:p w:rsidR="00DB39E9" w:rsidRDefault="0000000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FECHA</w:t>
            </w:r>
          </w:p>
          <w:p w:rsidR="00DB39E9" w:rsidRDefault="00000000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>Date</w:t>
            </w:r>
          </w:p>
        </w:tc>
        <w:tc>
          <w:tcPr>
            <w:tcW w:w="1847" w:type="dxa"/>
            <w:vAlign w:val="center"/>
          </w:tcPr>
          <w:p w:rsidR="00DB39E9" w:rsidRDefault="0000000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FIRMA ÁREA INVOLUCRADA</w:t>
            </w:r>
          </w:p>
          <w:p w:rsidR="00DB39E9" w:rsidRDefault="00000000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>Signature Involved Area</w:t>
            </w:r>
          </w:p>
        </w:tc>
      </w:tr>
      <w:tr w:rsidR="00DB39E9">
        <w:tc>
          <w:tcPr>
            <w:tcW w:w="564" w:type="dxa"/>
            <w:vAlign w:val="center"/>
          </w:tcPr>
          <w:p w:rsidR="00DB39E9" w:rsidRDefault="00000000">
            <w:pPr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1</w:t>
            </w:r>
          </w:p>
        </w:tc>
        <w:tc>
          <w:tcPr>
            <w:tcW w:w="991" w:type="dxa"/>
            <w:vAlign w:val="center"/>
          </w:tcPr>
          <w:p w:rsidR="00DB39E9" w:rsidRDefault="00DB39E9">
            <w:pPr>
              <w:jc w:val="center"/>
              <w:rPr>
                <w:rFonts w:asciiTheme="majorHAnsi" w:hAnsiTheme="majorHAnsi" w:cstheme="majorHAnsi"/>
              </w:rPr>
            </w:pPr>
          </w:p>
          <w:p w:rsidR="00DB39E9" w:rsidRDefault="00DB39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391" w:type="dxa"/>
            <w:vAlign w:val="center"/>
          </w:tcPr>
          <w:p w:rsidR="00DB39E9" w:rsidRDefault="00DB39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60" w:type="dxa"/>
            <w:vAlign w:val="center"/>
          </w:tcPr>
          <w:p w:rsidR="00DB39E9" w:rsidRDefault="00DB39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47" w:type="dxa"/>
            <w:vAlign w:val="center"/>
          </w:tcPr>
          <w:p w:rsidR="00DB39E9" w:rsidRDefault="00DB39E9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DB39E9">
        <w:tc>
          <w:tcPr>
            <w:tcW w:w="564" w:type="dxa"/>
            <w:vAlign w:val="center"/>
          </w:tcPr>
          <w:p w:rsidR="00DB39E9" w:rsidRDefault="00000000">
            <w:pPr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2</w:t>
            </w:r>
          </w:p>
        </w:tc>
        <w:tc>
          <w:tcPr>
            <w:tcW w:w="991" w:type="dxa"/>
            <w:vAlign w:val="center"/>
          </w:tcPr>
          <w:p w:rsidR="00DB39E9" w:rsidRDefault="00DB39E9">
            <w:pPr>
              <w:jc w:val="center"/>
              <w:rPr>
                <w:rFonts w:asciiTheme="majorHAnsi" w:hAnsiTheme="majorHAnsi" w:cstheme="majorHAnsi"/>
              </w:rPr>
            </w:pPr>
          </w:p>
          <w:p w:rsidR="00DB39E9" w:rsidRDefault="00DB39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391" w:type="dxa"/>
            <w:vAlign w:val="center"/>
          </w:tcPr>
          <w:p w:rsidR="00DB39E9" w:rsidRDefault="00DB39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60" w:type="dxa"/>
            <w:vAlign w:val="center"/>
          </w:tcPr>
          <w:p w:rsidR="00DB39E9" w:rsidRDefault="00DB39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47" w:type="dxa"/>
            <w:vAlign w:val="center"/>
          </w:tcPr>
          <w:p w:rsidR="00DB39E9" w:rsidRDefault="00DB39E9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DB39E9">
        <w:tc>
          <w:tcPr>
            <w:tcW w:w="564" w:type="dxa"/>
            <w:vAlign w:val="center"/>
          </w:tcPr>
          <w:p w:rsidR="00DB39E9" w:rsidRDefault="00000000">
            <w:pPr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3</w:t>
            </w:r>
          </w:p>
        </w:tc>
        <w:tc>
          <w:tcPr>
            <w:tcW w:w="991" w:type="dxa"/>
            <w:vAlign w:val="center"/>
          </w:tcPr>
          <w:p w:rsidR="00DB39E9" w:rsidRDefault="00DB39E9">
            <w:pPr>
              <w:jc w:val="center"/>
              <w:rPr>
                <w:rFonts w:asciiTheme="majorHAnsi" w:hAnsiTheme="majorHAnsi" w:cstheme="majorHAnsi"/>
              </w:rPr>
            </w:pPr>
          </w:p>
          <w:p w:rsidR="00DB39E9" w:rsidRDefault="00DB39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391" w:type="dxa"/>
            <w:vAlign w:val="center"/>
          </w:tcPr>
          <w:p w:rsidR="00DB39E9" w:rsidRDefault="00DB39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60" w:type="dxa"/>
            <w:vAlign w:val="center"/>
          </w:tcPr>
          <w:p w:rsidR="00DB39E9" w:rsidRDefault="00DB39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47" w:type="dxa"/>
            <w:vAlign w:val="center"/>
          </w:tcPr>
          <w:p w:rsidR="00DB39E9" w:rsidRDefault="00DB39E9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DB39E9">
        <w:tc>
          <w:tcPr>
            <w:tcW w:w="564" w:type="dxa"/>
            <w:vAlign w:val="center"/>
          </w:tcPr>
          <w:p w:rsidR="00DB39E9" w:rsidRDefault="00000000">
            <w:pPr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4</w:t>
            </w:r>
          </w:p>
        </w:tc>
        <w:tc>
          <w:tcPr>
            <w:tcW w:w="991" w:type="dxa"/>
            <w:vAlign w:val="center"/>
          </w:tcPr>
          <w:p w:rsidR="00DB39E9" w:rsidRDefault="00DB39E9">
            <w:pPr>
              <w:jc w:val="center"/>
              <w:rPr>
                <w:rFonts w:asciiTheme="majorHAnsi" w:hAnsiTheme="majorHAnsi" w:cstheme="majorHAnsi"/>
              </w:rPr>
            </w:pPr>
          </w:p>
          <w:p w:rsidR="00DB39E9" w:rsidRDefault="00DB39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391" w:type="dxa"/>
            <w:vAlign w:val="center"/>
          </w:tcPr>
          <w:p w:rsidR="00DB39E9" w:rsidRDefault="00DB39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60" w:type="dxa"/>
            <w:vAlign w:val="center"/>
          </w:tcPr>
          <w:p w:rsidR="00DB39E9" w:rsidRDefault="00DB39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47" w:type="dxa"/>
            <w:vAlign w:val="center"/>
          </w:tcPr>
          <w:p w:rsidR="00DB39E9" w:rsidRDefault="00DB39E9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DB39E9">
        <w:tc>
          <w:tcPr>
            <w:tcW w:w="564" w:type="dxa"/>
            <w:vAlign w:val="center"/>
          </w:tcPr>
          <w:p w:rsidR="00DB39E9" w:rsidRDefault="00000000">
            <w:pPr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5</w:t>
            </w:r>
          </w:p>
        </w:tc>
        <w:tc>
          <w:tcPr>
            <w:tcW w:w="991" w:type="dxa"/>
            <w:vAlign w:val="center"/>
          </w:tcPr>
          <w:p w:rsidR="00DB39E9" w:rsidRDefault="00DB39E9">
            <w:pPr>
              <w:jc w:val="center"/>
              <w:rPr>
                <w:rFonts w:asciiTheme="majorHAnsi" w:hAnsiTheme="majorHAnsi" w:cstheme="majorHAnsi"/>
              </w:rPr>
            </w:pPr>
          </w:p>
          <w:p w:rsidR="00DB39E9" w:rsidRDefault="00DB39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391" w:type="dxa"/>
            <w:vAlign w:val="center"/>
          </w:tcPr>
          <w:p w:rsidR="00DB39E9" w:rsidRDefault="00DB39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60" w:type="dxa"/>
            <w:vAlign w:val="center"/>
          </w:tcPr>
          <w:p w:rsidR="00DB39E9" w:rsidRDefault="00DB39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47" w:type="dxa"/>
            <w:vAlign w:val="center"/>
          </w:tcPr>
          <w:p w:rsidR="00DB39E9" w:rsidRDefault="00DB39E9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DB39E9">
        <w:tc>
          <w:tcPr>
            <w:tcW w:w="564" w:type="dxa"/>
            <w:vAlign w:val="center"/>
          </w:tcPr>
          <w:p w:rsidR="00DB39E9" w:rsidRDefault="00000000">
            <w:pPr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6</w:t>
            </w:r>
          </w:p>
        </w:tc>
        <w:tc>
          <w:tcPr>
            <w:tcW w:w="991" w:type="dxa"/>
            <w:vAlign w:val="center"/>
          </w:tcPr>
          <w:p w:rsidR="00DB39E9" w:rsidRDefault="00DB39E9">
            <w:pPr>
              <w:jc w:val="center"/>
              <w:rPr>
                <w:rFonts w:asciiTheme="majorHAnsi" w:hAnsiTheme="majorHAnsi" w:cstheme="majorHAnsi"/>
              </w:rPr>
            </w:pPr>
          </w:p>
          <w:p w:rsidR="00DB39E9" w:rsidRDefault="00DB39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391" w:type="dxa"/>
            <w:vAlign w:val="center"/>
          </w:tcPr>
          <w:p w:rsidR="00DB39E9" w:rsidRDefault="00DB39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60" w:type="dxa"/>
            <w:vAlign w:val="center"/>
          </w:tcPr>
          <w:p w:rsidR="00DB39E9" w:rsidRDefault="00DB39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47" w:type="dxa"/>
            <w:vAlign w:val="center"/>
          </w:tcPr>
          <w:p w:rsidR="00DB39E9" w:rsidRDefault="00DB39E9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DB39E9">
        <w:tc>
          <w:tcPr>
            <w:tcW w:w="564" w:type="dxa"/>
            <w:vAlign w:val="center"/>
          </w:tcPr>
          <w:p w:rsidR="00DB39E9" w:rsidRDefault="00000000">
            <w:pPr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7</w:t>
            </w:r>
          </w:p>
        </w:tc>
        <w:tc>
          <w:tcPr>
            <w:tcW w:w="991" w:type="dxa"/>
            <w:vAlign w:val="center"/>
          </w:tcPr>
          <w:p w:rsidR="00DB39E9" w:rsidRDefault="00DB39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391" w:type="dxa"/>
            <w:vAlign w:val="center"/>
          </w:tcPr>
          <w:p w:rsidR="00DB39E9" w:rsidRDefault="00DB39E9">
            <w:pPr>
              <w:jc w:val="center"/>
              <w:rPr>
                <w:rFonts w:asciiTheme="majorHAnsi" w:hAnsiTheme="majorHAnsi" w:cstheme="majorHAnsi"/>
              </w:rPr>
            </w:pPr>
          </w:p>
          <w:p w:rsidR="00DB39E9" w:rsidRDefault="00DB39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60" w:type="dxa"/>
            <w:vAlign w:val="center"/>
          </w:tcPr>
          <w:p w:rsidR="00DB39E9" w:rsidRDefault="00DB39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47" w:type="dxa"/>
            <w:vAlign w:val="center"/>
          </w:tcPr>
          <w:p w:rsidR="00DB39E9" w:rsidRDefault="00DB39E9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DB39E9">
        <w:tc>
          <w:tcPr>
            <w:tcW w:w="564" w:type="dxa"/>
            <w:vAlign w:val="center"/>
          </w:tcPr>
          <w:p w:rsidR="00DB39E9" w:rsidRDefault="00000000">
            <w:pPr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8</w:t>
            </w:r>
          </w:p>
        </w:tc>
        <w:tc>
          <w:tcPr>
            <w:tcW w:w="991" w:type="dxa"/>
            <w:vAlign w:val="center"/>
          </w:tcPr>
          <w:p w:rsidR="00DB39E9" w:rsidRDefault="00DB39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391" w:type="dxa"/>
            <w:vAlign w:val="center"/>
          </w:tcPr>
          <w:p w:rsidR="00DB39E9" w:rsidRDefault="00DB39E9">
            <w:pPr>
              <w:jc w:val="center"/>
              <w:rPr>
                <w:rFonts w:asciiTheme="majorHAnsi" w:hAnsiTheme="majorHAnsi" w:cstheme="majorHAnsi"/>
              </w:rPr>
            </w:pPr>
          </w:p>
          <w:p w:rsidR="00DB39E9" w:rsidRDefault="00DB39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60" w:type="dxa"/>
            <w:vAlign w:val="center"/>
          </w:tcPr>
          <w:p w:rsidR="00DB39E9" w:rsidRDefault="00DB39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47" w:type="dxa"/>
            <w:vAlign w:val="center"/>
          </w:tcPr>
          <w:p w:rsidR="00DB39E9" w:rsidRDefault="00DB39E9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DB39E9">
        <w:tc>
          <w:tcPr>
            <w:tcW w:w="564" w:type="dxa"/>
            <w:vAlign w:val="center"/>
          </w:tcPr>
          <w:p w:rsidR="00DB39E9" w:rsidRDefault="00000000">
            <w:pPr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9</w:t>
            </w:r>
          </w:p>
        </w:tc>
        <w:tc>
          <w:tcPr>
            <w:tcW w:w="991" w:type="dxa"/>
            <w:vAlign w:val="center"/>
          </w:tcPr>
          <w:p w:rsidR="00DB39E9" w:rsidRDefault="00DB39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391" w:type="dxa"/>
            <w:vAlign w:val="center"/>
          </w:tcPr>
          <w:p w:rsidR="00DB39E9" w:rsidRDefault="00DB39E9">
            <w:pPr>
              <w:jc w:val="center"/>
              <w:rPr>
                <w:rFonts w:asciiTheme="majorHAnsi" w:hAnsiTheme="majorHAnsi" w:cstheme="majorHAnsi"/>
              </w:rPr>
            </w:pPr>
          </w:p>
          <w:p w:rsidR="00DB39E9" w:rsidRDefault="00DB39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60" w:type="dxa"/>
            <w:vAlign w:val="center"/>
          </w:tcPr>
          <w:p w:rsidR="00DB39E9" w:rsidRDefault="00DB39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47" w:type="dxa"/>
            <w:vAlign w:val="center"/>
          </w:tcPr>
          <w:p w:rsidR="00DB39E9" w:rsidRDefault="00DB39E9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DB39E9">
        <w:tc>
          <w:tcPr>
            <w:tcW w:w="564" w:type="dxa"/>
            <w:vAlign w:val="center"/>
          </w:tcPr>
          <w:p w:rsidR="00DB39E9" w:rsidRDefault="00000000">
            <w:pPr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10</w:t>
            </w:r>
          </w:p>
        </w:tc>
        <w:tc>
          <w:tcPr>
            <w:tcW w:w="991" w:type="dxa"/>
            <w:vAlign w:val="center"/>
          </w:tcPr>
          <w:p w:rsidR="00DB39E9" w:rsidRDefault="00DB39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391" w:type="dxa"/>
            <w:vAlign w:val="center"/>
          </w:tcPr>
          <w:p w:rsidR="00DB39E9" w:rsidRDefault="00DB39E9">
            <w:pPr>
              <w:jc w:val="center"/>
              <w:rPr>
                <w:rFonts w:asciiTheme="majorHAnsi" w:hAnsiTheme="majorHAnsi" w:cstheme="majorHAnsi"/>
              </w:rPr>
            </w:pPr>
          </w:p>
          <w:p w:rsidR="00DB39E9" w:rsidRDefault="00DB39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60" w:type="dxa"/>
            <w:vAlign w:val="center"/>
          </w:tcPr>
          <w:p w:rsidR="00DB39E9" w:rsidRDefault="00DB39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47" w:type="dxa"/>
            <w:vAlign w:val="center"/>
          </w:tcPr>
          <w:p w:rsidR="00DB39E9" w:rsidRDefault="00DB39E9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</w:tbl>
    <w:p w:rsidR="00DB39E9" w:rsidRDefault="00DB39E9">
      <w:pPr>
        <w:ind w:left="284" w:hanging="142"/>
        <w:rPr>
          <w:rFonts w:asciiTheme="majorHAnsi" w:hAnsiTheme="majorHAnsi" w:cstheme="majorHAnsi"/>
          <w:sz w:val="20"/>
          <w:szCs w:val="20"/>
        </w:rPr>
      </w:pPr>
    </w:p>
    <w:p w:rsidR="00DB39E9" w:rsidRPr="00DE5428" w:rsidRDefault="00000000">
      <w:pPr>
        <w:ind w:left="284"/>
        <w:rPr>
          <w:rFonts w:asciiTheme="majorHAnsi" w:hAnsiTheme="majorHAnsi" w:cstheme="majorHAnsi"/>
          <w:sz w:val="18"/>
          <w:szCs w:val="18"/>
          <w:lang w:val="es-MX"/>
        </w:rPr>
      </w:pPr>
      <w:r w:rsidRPr="00DE5428">
        <w:rPr>
          <w:rFonts w:asciiTheme="majorHAnsi" w:hAnsiTheme="majorHAnsi" w:cstheme="majorHAnsi"/>
          <w:sz w:val="18"/>
          <w:szCs w:val="18"/>
          <w:lang w:val="es-MX"/>
        </w:rPr>
        <w:t>Nota: Recolectar evidencia objetiva según se requiera, en caso de requerir más espacio imprimase otra hoja y continuar con el consecutivo.</w:t>
      </w:r>
    </w:p>
    <w:p w:rsidR="00DB39E9" w:rsidRDefault="00000000">
      <w:pPr>
        <w:ind w:left="284"/>
        <w:rPr>
          <w:rFonts w:asciiTheme="majorHAnsi" w:hAnsiTheme="majorHAnsi" w:cstheme="majorHAnsi"/>
          <w:sz w:val="16"/>
          <w:szCs w:val="16"/>
        </w:rPr>
      </w:pPr>
      <w:r>
        <w:rPr>
          <w:rFonts w:asciiTheme="majorHAnsi" w:hAnsiTheme="majorHAnsi" w:cstheme="majorHAnsi"/>
          <w:sz w:val="16"/>
          <w:szCs w:val="16"/>
        </w:rPr>
        <w:t>Note: Recollect objective evidence as required, if you require more space, print another sheet and continue with the consecutive.</w:t>
      </w:r>
    </w:p>
    <w:p w:rsidR="00DB39E9" w:rsidRDefault="00DB39E9">
      <w:pPr>
        <w:ind w:left="284"/>
        <w:rPr>
          <w:rFonts w:asciiTheme="majorHAnsi" w:hAnsiTheme="majorHAnsi" w:cstheme="majorHAnsi"/>
          <w:sz w:val="18"/>
          <w:szCs w:val="18"/>
        </w:rPr>
      </w:pPr>
    </w:p>
    <w:p w:rsidR="00DB39E9" w:rsidRPr="00DE5428" w:rsidRDefault="00000000">
      <w:pPr>
        <w:ind w:left="284"/>
        <w:jc w:val="center"/>
        <w:rPr>
          <w:rFonts w:asciiTheme="majorHAnsi" w:hAnsiTheme="majorHAnsi" w:cstheme="majorHAnsi"/>
          <w:sz w:val="20"/>
          <w:szCs w:val="20"/>
          <w:lang w:val="es-MX"/>
        </w:rPr>
      </w:pPr>
      <w:r w:rsidRPr="00DE5428">
        <w:rPr>
          <w:rFonts w:asciiTheme="majorHAnsi" w:hAnsiTheme="majorHAnsi" w:cstheme="majorHAnsi"/>
          <w:sz w:val="20"/>
          <w:szCs w:val="20"/>
          <w:lang w:val="es-MX"/>
        </w:rPr>
        <w:t>ORIGINAL – AUDITOR / COPIA – AUDITADO</w:t>
      </w:r>
    </w:p>
    <w:p w:rsidR="00DB39E9" w:rsidRPr="00DE5428" w:rsidRDefault="00000000">
      <w:pPr>
        <w:ind w:left="284"/>
        <w:jc w:val="center"/>
        <w:rPr>
          <w:rFonts w:asciiTheme="majorHAnsi" w:hAnsiTheme="majorHAnsi" w:cstheme="majorHAnsi"/>
          <w:sz w:val="18"/>
          <w:szCs w:val="18"/>
          <w:lang w:val="es-MX"/>
        </w:rPr>
      </w:pPr>
      <w:r w:rsidRPr="00DE5428">
        <w:rPr>
          <w:rFonts w:asciiTheme="majorHAnsi" w:hAnsiTheme="majorHAnsi" w:cstheme="majorHAnsi"/>
          <w:sz w:val="18"/>
          <w:szCs w:val="18"/>
          <w:lang w:val="es-MX"/>
        </w:rPr>
        <w:t>Original – Auditor / Copy - Audited</w:t>
      </w:r>
    </w:p>
    <w:sectPr w:rsidR="00DB39E9" w:rsidRPr="00DE5428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134" w:right="1418" w:bottom="1418" w:left="1276" w:header="709" w:footer="82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86AEA" w:rsidRDefault="00A86AEA">
      <w:r>
        <w:separator/>
      </w:r>
    </w:p>
  </w:endnote>
  <w:endnote w:type="continuationSeparator" w:id="0">
    <w:p w:rsidR="00A86AEA" w:rsidRDefault="00A86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B39E9" w:rsidRDefault="00000000">
    <w:pPr>
      <w:pStyle w:val="Footer"/>
      <w:tabs>
        <w:tab w:val="clear" w:pos="4320"/>
        <w:tab w:val="clear" w:pos="8640"/>
        <w:tab w:val="left" w:pos="3825"/>
      </w:tabs>
      <w:rPr>
        <w:rFonts w:asciiTheme="majorHAnsi" w:hAnsiTheme="majorHAnsi" w:cstheme="majorHAnsi"/>
        <w:sz w:val="20"/>
        <w:szCs w:val="20"/>
      </w:rPr>
    </w:pPr>
    <w:r>
      <w:rPr>
        <w:rFonts w:asciiTheme="majorHAnsi" w:hAnsiTheme="majorHAnsi" w:cstheme="majorHAnsi"/>
        <w:sz w:val="20"/>
        <w:szCs w:val="20"/>
      </w:rPr>
      <w:t>AC-014</w:t>
    </w:r>
    <w:r>
      <w:rPr>
        <w:rFonts w:asciiTheme="majorHAnsi" w:hAnsiTheme="majorHAnsi" w:cstheme="majorHAnsi"/>
        <w:sz w:val="20"/>
        <w:szCs w:val="20"/>
      </w:rPr>
      <w:tab/>
    </w:r>
    <w:r>
      <w:rPr>
        <w:rFonts w:asciiTheme="majorHAnsi" w:hAnsiTheme="majorHAnsi" w:cstheme="majorHAnsi"/>
        <w:sz w:val="20"/>
        <w:szCs w:val="20"/>
      </w:rPr>
      <w:tab/>
      <w:t xml:space="preserve">Rev. </w:t>
    </w:r>
    <w:r w:rsidR="00DE5428">
      <w:rPr>
        <w:rFonts w:asciiTheme="majorHAnsi" w:hAnsiTheme="majorHAnsi" w:cstheme="majorHAnsi"/>
        <w:sz w:val="20"/>
        <w:szCs w:val="20"/>
      </w:rPr>
      <w:t>01</w:t>
    </w:r>
    <w:r>
      <w:rPr>
        <w:rFonts w:asciiTheme="majorHAnsi" w:hAnsiTheme="majorHAnsi" w:cstheme="majorHAnsi"/>
        <w:sz w:val="20"/>
        <w:szCs w:val="20"/>
      </w:rPr>
      <w:tab/>
    </w:r>
    <w:r>
      <w:rPr>
        <w:rFonts w:asciiTheme="majorHAnsi" w:hAnsiTheme="majorHAnsi" w:cstheme="majorHAnsi"/>
        <w:sz w:val="20"/>
        <w:szCs w:val="20"/>
      </w:rPr>
      <w:tab/>
    </w:r>
    <w:r>
      <w:rPr>
        <w:rFonts w:asciiTheme="majorHAnsi" w:hAnsiTheme="majorHAnsi" w:cstheme="majorHAnsi"/>
        <w:sz w:val="20"/>
        <w:szCs w:val="20"/>
      </w:rPr>
      <w:tab/>
      <w:t xml:space="preserve">    </w:t>
    </w:r>
    <w:r>
      <w:rPr>
        <w:rFonts w:asciiTheme="majorHAnsi" w:hAnsiTheme="majorHAnsi" w:cstheme="majorHAnsi"/>
        <w:sz w:val="20"/>
        <w:szCs w:val="20"/>
      </w:rPr>
      <w:tab/>
      <w:t xml:space="preserve">               </w:t>
    </w:r>
    <w:r w:rsidR="00DE5428">
      <w:rPr>
        <w:rFonts w:asciiTheme="majorHAnsi" w:hAnsiTheme="majorHAnsi" w:cstheme="majorHAnsi"/>
        <w:sz w:val="20"/>
        <w:szCs w:val="20"/>
      </w:rPr>
      <w:t>Julio 2025</w:t>
    </w:r>
  </w:p>
  <w:p w:rsidR="00DB39E9" w:rsidRDefault="00000000">
    <w:pPr>
      <w:pStyle w:val="Footer"/>
      <w:tabs>
        <w:tab w:val="clear" w:pos="4320"/>
        <w:tab w:val="clear" w:pos="8640"/>
        <w:tab w:val="left" w:pos="382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86AEA" w:rsidRDefault="00A86AEA">
      <w:r>
        <w:separator/>
      </w:r>
    </w:p>
  </w:footnote>
  <w:footnote w:type="continuationSeparator" w:id="0">
    <w:p w:rsidR="00A86AEA" w:rsidRDefault="00A86A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B39E9" w:rsidRDefault="00000000">
    <w:pPr>
      <w:pStyle w:val="Header"/>
    </w:pPr>
    <w:r>
      <w:rPr>
        <w:noProof/>
        <w:lang w:val="es-MX" w:eastAsia="es-MX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096250" cy="10477500"/>
              <wp:effectExtent l="0" t="0" r="0" b="0"/>
              <wp:wrapNone/>
              <wp:docPr id="2" name="Imagen 52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8096250" cy="10477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" o:spid="_x0000_s1" type="#_x0000_t75" style="position:absolute;z-index:-251659264;o:allowoverlap:true;o:allowincell:true;mso-position-horizontal-relative:margin;mso-position-horizontal:center;mso-position-vertical-relative:margin;mso-position-vertical:center;width:637.50pt;height:825.00pt;mso-wrap-distance-left:9.00pt;mso-wrap-distance-top:0.00pt;mso-wrap-distance-right:9.00pt;mso-wrap-distance-bottom:0.00pt;z-index:1;" stroked="f">
              <v:imagedata r:id="rId2" o:title=""/>
              <o:lock v:ext="edit" rotation="t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B39E9" w:rsidRDefault="00DE5428" w:rsidP="00DE5428">
    <w:pPr>
      <w:pStyle w:val="Header"/>
      <w:tabs>
        <w:tab w:val="clear" w:pos="4320"/>
        <w:tab w:val="clear" w:pos="8640"/>
        <w:tab w:val="left" w:pos="1200"/>
      </w:tabs>
    </w:pP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-635</wp:posOffset>
          </wp:positionH>
          <wp:positionV relativeFrom="paragraph">
            <wp:posOffset>-21590</wp:posOffset>
          </wp:positionV>
          <wp:extent cx="1325245" cy="714375"/>
          <wp:effectExtent l="0" t="0" r="8255" b="9525"/>
          <wp:wrapNone/>
          <wp:docPr id="126947004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9470043" name="Picture 12694700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5245" cy="714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B39E9" w:rsidRDefault="00000000">
    <w:pPr>
      <w:pStyle w:val="Header"/>
    </w:pPr>
    <w:r>
      <w:rPr>
        <w:noProof/>
        <w:lang w:val="es-MX" w:eastAsia="es-MX"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096250" cy="10477500"/>
              <wp:effectExtent l="0" t="0" r="0" b="0"/>
              <wp:wrapNone/>
              <wp:docPr id="3" name="Imagen 54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8096250" cy="10477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2" o:spid="_x0000_s2" type="#_x0000_t75" style="position:absolute;z-index:-251660288;o:allowoverlap:true;o:allowincell:true;mso-position-horizontal-relative:margin;mso-position-horizontal:center;mso-position-vertical-relative:margin;mso-position-vertical:center;width:637.50pt;height:825.00pt;mso-wrap-distance-left:9.00pt;mso-wrap-distance-top:0.00pt;mso-wrap-distance-right:9.00pt;mso-wrap-distance-bottom:0.00pt;z-index:1;" stroked="f">
              <v:imagedata r:id="rId2" o:title=""/>
              <o:lock v:ext="edit" rotation="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D48C5"/>
    <w:multiLevelType w:val="multilevel"/>
    <w:tmpl w:val="C10429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85182C"/>
    <w:multiLevelType w:val="multilevel"/>
    <w:tmpl w:val="F50ED0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DB2892"/>
    <w:multiLevelType w:val="multilevel"/>
    <w:tmpl w:val="4740D6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46676F"/>
    <w:multiLevelType w:val="multilevel"/>
    <w:tmpl w:val="B87CEAA0"/>
    <w:lvl w:ilvl="0">
      <w:start w:val="1604"/>
      <w:numFmt w:val="bullet"/>
      <w:lvlText w:val=""/>
      <w:lvlJc w:val="left"/>
      <w:pPr>
        <w:ind w:left="720" w:hanging="360"/>
      </w:pPr>
      <w:rPr>
        <w:rFonts w:ascii="Wingdings" w:eastAsiaTheme="minorEastAsia" w:hAnsi="Wingdings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F12318"/>
    <w:multiLevelType w:val="multilevel"/>
    <w:tmpl w:val="25941F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EF470B"/>
    <w:multiLevelType w:val="multilevel"/>
    <w:tmpl w:val="8428698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1582183286">
    <w:abstractNumId w:val="4"/>
  </w:num>
  <w:num w:numId="2" w16cid:durableId="1957523783">
    <w:abstractNumId w:val="0"/>
  </w:num>
  <w:num w:numId="3" w16cid:durableId="1058743133">
    <w:abstractNumId w:val="3"/>
  </w:num>
  <w:num w:numId="4" w16cid:durableId="622735761">
    <w:abstractNumId w:val="5"/>
  </w:num>
  <w:num w:numId="5" w16cid:durableId="1080567201">
    <w:abstractNumId w:val="2"/>
  </w:num>
  <w:num w:numId="6" w16cid:durableId="14762901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9E9"/>
    <w:rsid w:val="006005DE"/>
    <w:rsid w:val="00A86AEA"/>
    <w:rsid w:val="00DB39E9"/>
    <w:rsid w:val="00DE5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70667E"/>
  <w15:docId w15:val="{D8EEF200-3280-4E09-BBD0-620AA9B3F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1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1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Heading3">
    <w:name w:val="heading 3"/>
    <w:basedOn w:val="Normal"/>
    <w:next w:val="Normal"/>
    <w:link w:val="Heading3Char1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Heading4">
    <w:name w:val="heading 4"/>
    <w:basedOn w:val="Normal"/>
    <w:next w:val="Normal"/>
    <w:link w:val="Heading4Char1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1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Heading6">
    <w:name w:val="heading 6"/>
    <w:basedOn w:val="Normal"/>
    <w:next w:val="Normal"/>
    <w:link w:val="Heading6Char1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1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next w:val="Normal"/>
    <w:link w:val="Heading8Char1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1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Emphasis">
    <w:name w:val="Intense Emphasis"/>
    <w:basedOn w:val="DefaultParagraphFont"/>
    <w:uiPriority w:val="21"/>
    <w:qFormat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DefaultParagraphFont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DefaultParagraphFont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DefaultParagraphFont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DefaultParagraphFont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DefaultParagraphFont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DefaultParagraphFont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DefaultParagraphFont"/>
    <w:uiPriority w:val="10"/>
    <w:rPr>
      <w:sz w:val="48"/>
      <w:szCs w:val="48"/>
    </w:rPr>
  </w:style>
  <w:style w:type="character" w:customStyle="1" w:styleId="SubtitleChar">
    <w:name w:val="Subtitle Char"/>
    <w:basedOn w:val="DefaultParagraphFont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DefaultParagraphFont"/>
    <w:uiPriority w:val="9"/>
    <w:rPr>
      <w:rFonts w:ascii="Arial" w:eastAsia="Arial" w:hAnsi="Arial" w:cs="Arial"/>
      <w:sz w:val="40"/>
      <w:szCs w:val="40"/>
    </w:rPr>
  </w:style>
  <w:style w:type="character" w:customStyle="1" w:styleId="Heading2Char1">
    <w:name w:val="Heading 2 Char1"/>
    <w:basedOn w:val="DefaultParagraphFont"/>
    <w:link w:val="Heading2"/>
    <w:uiPriority w:val="9"/>
    <w:rPr>
      <w:rFonts w:ascii="Arial" w:eastAsia="Arial" w:hAnsi="Arial" w:cs="Arial"/>
      <w:sz w:val="34"/>
    </w:rPr>
  </w:style>
  <w:style w:type="character" w:customStyle="1" w:styleId="Heading3Char1">
    <w:name w:val="Heading 3 Char1"/>
    <w:basedOn w:val="DefaultParagraphFont"/>
    <w:link w:val="Heading3"/>
    <w:uiPriority w:val="9"/>
    <w:rPr>
      <w:rFonts w:ascii="Arial" w:eastAsia="Arial" w:hAnsi="Arial" w:cs="Arial"/>
      <w:sz w:val="30"/>
      <w:szCs w:val="30"/>
    </w:rPr>
  </w:style>
  <w:style w:type="character" w:customStyle="1" w:styleId="Heading4Char1">
    <w:name w:val="Heading 4 Char1"/>
    <w:basedOn w:val="DefaultParagraphFont"/>
    <w:link w:val="Heading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1">
    <w:name w:val="Heading 5 Char1"/>
    <w:basedOn w:val="DefaultParagraphFont"/>
    <w:link w:val="Heading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1">
    <w:name w:val="Heading 6 Char1"/>
    <w:basedOn w:val="DefaultParagraphFont"/>
    <w:link w:val="Heading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1">
    <w:name w:val="Heading 7 Char1"/>
    <w:basedOn w:val="DefaultParagraphFont"/>
    <w:link w:val="Heading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1">
    <w:name w:val="Heading 8 Char1"/>
    <w:basedOn w:val="DefaultParagraphFont"/>
    <w:link w:val="Heading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1">
    <w:name w:val="Heading 9 Char1"/>
    <w:basedOn w:val="DefaultParagraphFont"/>
    <w:link w:val="Heading9"/>
    <w:uiPriority w:val="9"/>
    <w:rPr>
      <w:rFonts w:ascii="Arial" w:eastAsia="Arial" w:hAnsi="Arial" w:cs="Arial"/>
      <w:i/>
      <w:iCs/>
      <w:sz w:val="21"/>
      <w:szCs w:val="21"/>
    </w:rPr>
  </w:style>
  <w:style w:type="paragraph" w:styleId="NoSpacing">
    <w:name w:val="No Spacing"/>
    <w:uiPriority w:val="1"/>
    <w:qFormat/>
  </w:style>
  <w:style w:type="paragraph" w:styleId="Title">
    <w:name w:val="Title"/>
    <w:basedOn w:val="Normal"/>
    <w:next w:val="Normal"/>
    <w:link w:val="TitleChar1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leChar1">
    <w:name w:val="Title Char1"/>
    <w:basedOn w:val="DefaultParagraphFont"/>
    <w:link w:val="Title"/>
    <w:uiPriority w:val="10"/>
    <w:rPr>
      <w:sz w:val="48"/>
      <w:szCs w:val="48"/>
    </w:rPr>
  </w:style>
  <w:style w:type="paragraph" w:styleId="Subtitle">
    <w:name w:val="Subtitle"/>
    <w:basedOn w:val="Normal"/>
    <w:next w:val="Normal"/>
    <w:link w:val="SubtitleChar1"/>
    <w:uiPriority w:val="11"/>
    <w:qFormat/>
    <w:pPr>
      <w:spacing w:before="200" w:after="200"/>
    </w:pPr>
  </w:style>
  <w:style w:type="character" w:customStyle="1" w:styleId="SubtitleChar1">
    <w:name w:val="Subtitle Char1"/>
    <w:basedOn w:val="DefaultParagraphFont"/>
    <w:link w:val="Subtitle"/>
    <w:uiPriority w:val="11"/>
    <w:rPr>
      <w:sz w:val="24"/>
      <w:szCs w:val="24"/>
    </w:rPr>
  </w:style>
  <w:style w:type="paragraph" w:styleId="Quote">
    <w:name w:val="Quote"/>
    <w:basedOn w:val="Normal"/>
    <w:next w:val="Normal"/>
    <w:link w:val="QuoteChar1"/>
    <w:uiPriority w:val="29"/>
    <w:qFormat/>
    <w:pPr>
      <w:ind w:left="720" w:right="720"/>
    </w:pPr>
    <w:rPr>
      <w:i/>
    </w:rPr>
  </w:style>
  <w:style w:type="character" w:customStyle="1" w:styleId="QuoteChar1">
    <w:name w:val="Quote Char1"/>
    <w:link w:val="Quote"/>
    <w:uiPriority w:val="29"/>
    <w:rPr>
      <w:i/>
    </w:rPr>
  </w:style>
  <w:style w:type="paragraph" w:styleId="IntenseQuote">
    <w:name w:val="Intense Quote"/>
    <w:basedOn w:val="Normal"/>
    <w:next w:val="Normal"/>
    <w:link w:val="IntenseQuoteChar1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eQuoteChar1">
    <w:name w:val="Intense Quote Char1"/>
    <w:link w:val="IntenseQuote"/>
    <w:uiPriority w:val="30"/>
    <w:rPr>
      <w:i/>
    </w:rPr>
  </w:style>
  <w:style w:type="character" w:customStyle="1" w:styleId="HeaderChar">
    <w:name w:val="Header Char"/>
    <w:basedOn w:val="DefaultParagraphFont"/>
    <w:uiPriority w:val="99"/>
  </w:style>
  <w:style w:type="character" w:customStyle="1" w:styleId="FooterChar">
    <w:name w:val="Footer Char"/>
    <w:basedOn w:val="DefaultParagraphFont"/>
    <w:uiPriority w:val="99"/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TableGrid">
    <w:name w:val="Table Grid"/>
    <w:basedOn w:val="Table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1">
    <w:name w:val="Table Grid Light1"/>
    <w:basedOn w:val="Table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lainTable1">
    <w:name w:val="Plain Table 1"/>
    <w:basedOn w:val="Table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lainTable2">
    <w:name w:val="Plain Table 2"/>
    <w:basedOn w:val="Table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lainTable3">
    <w:name w:val="Plain Table 3"/>
    <w:basedOn w:val="Table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4">
    <w:name w:val="Plain Table 4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5">
    <w:name w:val="Plain Table 5"/>
    <w:basedOn w:val="Table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ridTable1Light">
    <w:name w:val="Grid Table 1 Light"/>
    <w:basedOn w:val="Table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1">
    <w:name w:val="Grid Table 1 Light - Accent 11"/>
    <w:basedOn w:val="Table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1">
    <w:name w:val="Grid Table 1 Light - Accent 21"/>
    <w:basedOn w:val="Table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1">
    <w:name w:val="Grid Table 1 Light - Accent 31"/>
    <w:basedOn w:val="Table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1">
    <w:name w:val="Grid Table 1 Light - Accent 41"/>
    <w:basedOn w:val="Table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1">
    <w:name w:val="Grid Table 1 Light - Accent 51"/>
    <w:basedOn w:val="Table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1">
    <w:name w:val="Grid Table 1 Light - Accent 61"/>
    <w:basedOn w:val="Table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GridTable2">
    <w:name w:val="Grid Table 2"/>
    <w:basedOn w:val="Table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1">
    <w:name w:val="Grid Table 2 - Accent 11"/>
    <w:basedOn w:val="Table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1">
    <w:name w:val="Grid Table 2 - Accent 21"/>
    <w:basedOn w:val="Table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1">
    <w:name w:val="Grid Table 2 - Accent 31"/>
    <w:basedOn w:val="Table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1">
    <w:name w:val="Grid Table 2 - Accent 41"/>
    <w:basedOn w:val="Table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1">
    <w:name w:val="Grid Table 2 - Accent 51"/>
    <w:basedOn w:val="Table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1">
    <w:name w:val="Grid Table 2 - Accent 61"/>
    <w:basedOn w:val="Table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dTable3">
    <w:name w:val="Grid Table 3"/>
    <w:basedOn w:val="Table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1">
    <w:name w:val="Grid Table 3 - Accent 11"/>
    <w:basedOn w:val="Table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1">
    <w:name w:val="Grid Table 3 - Accent 21"/>
    <w:basedOn w:val="Table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1">
    <w:name w:val="Grid Table 3 - Accent 31"/>
    <w:basedOn w:val="Table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1">
    <w:name w:val="Grid Table 3 - Accent 41"/>
    <w:basedOn w:val="Table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1">
    <w:name w:val="Grid Table 3 - Accent 51"/>
    <w:basedOn w:val="Table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1">
    <w:name w:val="Grid Table 3 - Accent 61"/>
    <w:basedOn w:val="Table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dTable4">
    <w:name w:val="Grid Table 4"/>
    <w:basedOn w:val="Table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1">
    <w:name w:val="Grid Table 4 - Accent 11"/>
    <w:basedOn w:val="TableNorma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1">
    <w:name w:val="Grid Table 4 - Accent 21"/>
    <w:basedOn w:val="TableNorma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1">
    <w:name w:val="Grid Table 4 - Accent 31"/>
    <w:basedOn w:val="TableNorma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1">
    <w:name w:val="Grid Table 4 - Accent 41"/>
    <w:basedOn w:val="TableNorma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1">
    <w:name w:val="Grid Table 4 - Accent 51"/>
    <w:basedOn w:val="TableNorma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1">
    <w:name w:val="Grid Table 4 - Accent 61"/>
    <w:basedOn w:val="TableNorma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dTable5Dark">
    <w:name w:val="Grid Table 5 Dark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1">
    <w:name w:val="Grid Table 5 Dark - Accent 2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1">
    <w:name w:val="Grid Table 5 Dark - Accent 3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1">
    <w:name w:val="Grid Table 5 Dark - Accent 5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1">
    <w:name w:val="Grid Table 5 Dark - Accent 6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GridTable6Colorful">
    <w:name w:val="Grid Table 6 Colorful"/>
    <w:basedOn w:val="Table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1">
    <w:name w:val="Grid Table 6 Colorful - Accent 11"/>
    <w:basedOn w:val="Table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1">
    <w:name w:val="Grid Table 6 Colorful - Accent 21"/>
    <w:basedOn w:val="Table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1">
    <w:name w:val="Grid Table 6 Colorful - Accent 31"/>
    <w:basedOn w:val="Table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1">
    <w:name w:val="Grid Table 6 Colorful - Accent 41"/>
    <w:basedOn w:val="Table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1">
    <w:name w:val="Grid Table 6 Colorful - Accent 51"/>
    <w:basedOn w:val="Table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1">
    <w:name w:val="Grid Table 6 Colorful - Accent 61"/>
    <w:basedOn w:val="Table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1">
    <w:name w:val="Grid Table 7 Colorful - Accent 11"/>
    <w:basedOn w:val="Table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1">
    <w:name w:val="Grid Table 7 Colorful - Accent 21"/>
    <w:basedOn w:val="Table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1">
    <w:name w:val="Grid Table 7 Colorful - Accent 31"/>
    <w:basedOn w:val="Table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basedOn w:val="Table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basedOn w:val="Table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1">
    <w:name w:val="Grid Table 7 Colorful - Accent 61"/>
    <w:basedOn w:val="Table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ListTable1Light">
    <w:name w:val="List Table 1 Light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1">
    <w:name w:val="List Table 1 Light - Accent 1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1">
    <w:name w:val="List Table 1 Light - Accent 2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1">
    <w:name w:val="List Table 1 Light - Accent 3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1">
    <w:name w:val="List Table 1 Light - Accent 4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1">
    <w:name w:val="List Table 1 Light - Accent 5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1">
    <w:name w:val="List Table 1 Light - Accent 6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ListTable2">
    <w:name w:val="List Table 2"/>
    <w:basedOn w:val="Table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1">
    <w:name w:val="List Table 2 - Accent 11"/>
    <w:basedOn w:val="TableNorma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1">
    <w:name w:val="List Table 2 - Accent 21"/>
    <w:basedOn w:val="TableNorma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1">
    <w:name w:val="List Table 2 - Accent 31"/>
    <w:basedOn w:val="TableNorma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1">
    <w:name w:val="List Table 2 - Accent 41"/>
    <w:basedOn w:val="TableNorma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1">
    <w:name w:val="List Table 2 - Accent 51"/>
    <w:basedOn w:val="TableNorma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1">
    <w:name w:val="List Table 2 - Accent 61"/>
    <w:basedOn w:val="TableNorma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Table3">
    <w:name w:val="List Table 3"/>
    <w:basedOn w:val="Table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">
    <w:name w:val="List Table 3 - Accent 11"/>
    <w:basedOn w:val="Table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1">
    <w:name w:val="List Table 3 - Accent 21"/>
    <w:basedOn w:val="Table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1">
    <w:name w:val="List Table 3 - Accent 31"/>
    <w:basedOn w:val="TableNorma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1">
    <w:name w:val="List Table 3 - Accent 41"/>
    <w:basedOn w:val="Table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1">
    <w:name w:val="List Table 3 - Accent 51"/>
    <w:basedOn w:val="TableNorma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1">
    <w:name w:val="List Table 3 - Accent 61"/>
    <w:basedOn w:val="TableNorma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ListTable4">
    <w:name w:val="List Table 4"/>
    <w:basedOn w:val="Table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1">
    <w:name w:val="List Table 4 - Accent 11"/>
    <w:basedOn w:val="TableNorma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1">
    <w:name w:val="List Table 4 - Accent 21"/>
    <w:basedOn w:val="TableNorma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1">
    <w:name w:val="List Table 4 - Accent 31"/>
    <w:basedOn w:val="TableNorma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1">
    <w:name w:val="List Table 4 - Accent 41"/>
    <w:basedOn w:val="TableNorma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1">
    <w:name w:val="List Table 4 - Accent 51"/>
    <w:basedOn w:val="TableNorma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1">
    <w:name w:val="List Table 4 - Accent 61"/>
    <w:basedOn w:val="TableNorma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Table5Dark">
    <w:name w:val="List Table 5 Dark"/>
    <w:basedOn w:val="Table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1">
    <w:name w:val="List Table 5 Dark - Accent 11"/>
    <w:basedOn w:val="TableNorma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1">
    <w:name w:val="List Table 5 Dark - Accent 21"/>
    <w:basedOn w:val="TableNorma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1">
    <w:name w:val="List Table 5 Dark - Accent 31"/>
    <w:basedOn w:val="TableNorma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1">
    <w:name w:val="List Table 5 Dark - Accent 41"/>
    <w:basedOn w:val="TableNorma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1">
    <w:name w:val="List Table 5 Dark - Accent 51"/>
    <w:basedOn w:val="TableNorma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1">
    <w:name w:val="List Table 5 Dark - Accent 61"/>
    <w:basedOn w:val="TableNorma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ListTable6Colorful">
    <w:name w:val="List Table 6 Colorful"/>
    <w:basedOn w:val="Table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1">
    <w:name w:val="List Table 6 Colorful - Accent 11"/>
    <w:basedOn w:val="Table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1">
    <w:name w:val="List Table 6 Colorful - Accent 21"/>
    <w:basedOn w:val="Table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1">
    <w:name w:val="List Table 6 Colorful - Accent 31"/>
    <w:basedOn w:val="Table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1">
    <w:name w:val="List Table 6 Colorful - Accent 41"/>
    <w:basedOn w:val="Table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1">
    <w:name w:val="List Table 6 Colorful - Accent 51"/>
    <w:basedOn w:val="Table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1">
    <w:name w:val="List Table 6 Colorful - Accent 61"/>
    <w:basedOn w:val="Table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ListTable7Colorful">
    <w:name w:val="List Table 7 Colorful"/>
    <w:basedOn w:val="Table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1">
    <w:name w:val="List Table 7 Colorful - Accent 11"/>
    <w:basedOn w:val="TableNormal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1">
    <w:name w:val="List Table 7 Colorful - Accent 21"/>
    <w:basedOn w:val="Table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basedOn w:val="Table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basedOn w:val="Table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basedOn w:val="Table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basedOn w:val="Table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eNormal"/>
    <w:uiPriority w:val="99"/>
    <w:rPr>
      <w:color w:val="404040"/>
      <w:sz w:val="20"/>
      <w:szCs w:val="20"/>
      <w:lang w:val="es-MX" w:eastAsia="es-MX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Normal"/>
    <w:uiPriority w:val="99"/>
    <w:rPr>
      <w:color w:val="404040"/>
      <w:sz w:val="20"/>
      <w:szCs w:val="20"/>
      <w:lang w:val="es-MX" w:eastAsia="es-MX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leNormal"/>
    <w:uiPriority w:val="99"/>
    <w:rPr>
      <w:color w:val="404040"/>
      <w:sz w:val="20"/>
      <w:szCs w:val="20"/>
      <w:lang w:val="es-MX" w:eastAsia="es-MX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leNormal"/>
    <w:uiPriority w:val="99"/>
    <w:rPr>
      <w:color w:val="404040"/>
      <w:sz w:val="20"/>
      <w:szCs w:val="20"/>
      <w:lang w:val="es-MX" w:eastAsia="es-MX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leNormal"/>
    <w:uiPriority w:val="99"/>
    <w:rPr>
      <w:color w:val="404040"/>
      <w:sz w:val="20"/>
      <w:szCs w:val="20"/>
      <w:lang w:val="es-MX" w:eastAsia="es-MX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leNormal"/>
    <w:uiPriority w:val="99"/>
    <w:rPr>
      <w:color w:val="404040"/>
      <w:sz w:val="20"/>
      <w:szCs w:val="20"/>
      <w:lang w:val="es-MX" w:eastAsia="es-MX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leNormal"/>
    <w:uiPriority w:val="99"/>
    <w:rPr>
      <w:color w:val="404040"/>
      <w:sz w:val="20"/>
      <w:szCs w:val="20"/>
      <w:lang w:val="es-MX" w:eastAsia="es-MX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leNormal"/>
    <w:uiPriority w:val="99"/>
    <w:rPr>
      <w:color w:val="404040"/>
      <w:sz w:val="20"/>
      <w:szCs w:val="20"/>
      <w:lang w:val="es-MX" w:eastAsia="es-MX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Normal"/>
    <w:uiPriority w:val="99"/>
    <w:rPr>
      <w:color w:val="404040"/>
      <w:sz w:val="20"/>
      <w:szCs w:val="20"/>
      <w:lang w:val="es-MX" w:eastAsia="es-MX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leNormal"/>
    <w:uiPriority w:val="99"/>
    <w:rPr>
      <w:color w:val="404040"/>
      <w:sz w:val="20"/>
      <w:szCs w:val="20"/>
      <w:lang w:val="es-MX" w:eastAsia="es-MX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leNormal"/>
    <w:uiPriority w:val="99"/>
    <w:rPr>
      <w:color w:val="404040"/>
      <w:sz w:val="20"/>
      <w:szCs w:val="20"/>
      <w:lang w:val="es-MX" w:eastAsia="es-MX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leNormal"/>
    <w:uiPriority w:val="99"/>
    <w:rPr>
      <w:color w:val="404040"/>
      <w:sz w:val="20"/>
      <w:szCs w:val="20"/>
      <w:lang w:val="es-MX" w:eastAsia="es-MX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leNormal"/>
    <w:uiPriority w:val="99"/>
    <w:rPr>
      <w:color w:val="404040"/>
      <w:sz w:val="20"/>
      <w:szCs w:val="20"/>
      <w:lang w:val="es-MX" w:eastAsia="es-MX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leNormal"/>
    <w:uiPriority w:val="99"/>
    <w:rPr>
      <w:color w:val="404040"/>
      <w:sz w:val="20"/>
      <w:szCs w:val="20"/>
      <w:lang w:val="es-MX" w:eastAsia="es-MX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le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le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le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le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le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le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FootnoteText">
    <w:name w:val="footnote text"/>
    <w:basedOn w:val="Normal"/>
    <w:link w:val="FootnoteTextChar1"/>
    <w:uiPriority w:val="99"/>
    <w:semiHidden/>
    <w:unhideWhenUsed/>
    <w:pPr>
      <w:spacing w:after="40"/>
    </w:pPr>
    <w:rPr>
      <w:sz w:val="18"/>
    </w:rPr>
  </w:style>
  <w:style w:type="character" w:customStyle="1" w:styleId="FootnoteTextChar1">
    <w:name w:val="Footnote Text Char1"/>
    <w:link w:val="FootnoteText"/>
    <w:uiPriority w:val="99"/>
    <w:rPr>
      <w:sz w:val="18"/>
    </w:rPr>
  </w:style>
  <w:style w:type="character" w:styleId="FootnoteReference">
    <w:name w:val="footnote reference"/>
    <w:basedOn w:val="DefaultParagraphFont"/>
    <w:uiPriority w:val="99"/>
    <w:unhideWhenUsed/>
    <w:rPr>
      <w:vertAlign w:val="superscript"/>
    </w:rPr>
  </w:style>
  <w:style w:type="paragraph" w:styleId="EndnoteText">
    <w:name w:val="endnote text"/>
    <w:basedOn w:val="Normal"/>
    <w:link w:val="EndnoteTextChar1"/>
    <w:uiPriority w:val="99"/>
    <w:semiHidden/>
    <w:unhideWhenUsed/>
    <w:rPr>
      <w:sz w:val="20"/>
    </w:rPr>
  </w:style>
  <w:style w:type="character" w:customStyle="1" w:styleId="EndnoteTextChar1">
    <w:name w:val="Endnote Text Char1"/>
    <w:link w:val="EndnoteText"/>
    <w:uiPriority w:val="99"/>
    <w:rPr>
      <w:sz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TOC1">
    <w:name w:val="toc 1"/>
    <w:basedOn w:val="Normal"/>
    <w:next w:val="Normal"/>
    <w:uiPriority w:val="39"/>
    <w:unhideWhenUsed/>
    <w:pPr>
      <w:spacing w:after="57"/>
    </w:pPr>
  </w:style>
  <w:style w:type="paragraph" w:styleId="TOC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OC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OC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OC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OC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OC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OC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OC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</w:style>
  <w:style w:type="paragraph" w:styleId="Header">
    <w:name w:val="header"/>
    <w:basedOn w:val="Normal"/>
    <w:link w:val="HeaderChar1"/>
    <w:uiPriority w:val="99"/>
    <w:unhideWhenUsed/>
    <w:pPr>
      <w:tabs>
        <w:tab w:val="center" w:pos="4320"/>
        <w:tab w:val="right" w:pos="8640"/>
      </w:tabs>
    </w:pPr>
  </w:style>
  <w:style w:type="character" w:customStyle="1" w:styleId="HeaderChar1">
    <w:name w:val="Header Char1"/>
    <w:basedOn w:val="DefaultParagraphFont"/>
    <w:link w:val="Header"/>
    <w:uiPriority w:val="99"/>
  </w:style>
  <w:style w:type="paragraph" w:styleId="Footer">
    <w:name w:val="footer"/>
    <w:basedOn w:val="Normal"/>
    <w:link w:val="FooterChar1"/>
    <w:uiPriority w:val="99"/>
    <w:unhideWhenUsed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Default">
    <w:name w:val="Default"/>
    <w:rPr>
      <w:rFonts w:ascii="Arial" w:hAnsi="Arial" w:cs="Arial"/>
      <w:color w:val="000000"/>
      <w:lang w:val="es-MX"/>
    </w:rPr>
  </w:style>
  <w:style w:type="character" w:customStyle="1" w:styleId="Heading1Char1">
    <w:name w:val="Heading 1 Char1"/>
    <w:basedOn w:val="DefaultParagraphFont"/>
    <w:link w:val="Heading1"/>
    <w:uiPriority w:val="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customStyle="1" w:styleId="Mencinsinresolver1">
    <w:name w:val="Mención sin resolver1"/>
    <w:basedOn w:val="DefaultParagraphFon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B9F49-B9F8-483F-B090-0C741EDA8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585</Characters>
  <Application>Microsoft Office Word</Application>
  <DocSecurity>0</DocSecurity>
  <Lines>4</Lines>
  <Paragraphs>1</Paragraphs>
  <ScaleCrop>false</ScaleCrop>
  <Company>Grupo Mafra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Josué David</dc:creator>
  <cp:keywords/>
  <dc:description/>
  <cp:lastModifiedBy>Cesar Castillo</cp:lastModifiedBy>
  <cp:revision>2</cp:revision>
  <dcterms:created xsi:type="dcterms:W3CDTF">2025-06-30T22:28:00Z</dcterms:created>
  <dcterms:modified xsi:type="dcterms:W3CDTF">2025-06-30T22:28:00Z</dcterms:modified>
</cp:coreProperties>
</file>